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119" w:rsidRDefault="00931DA6">
      <w:pPr>
        <w:rPr>
          <w:b/>
        </w:rPr>
      </w:pPr>
      <w:r w:rsidRPr="00931DA6">
        <w:rPr>
          <w:b/>
        </w:rPr>
        <w:t xml:space="preserve">Per Giorgio </w:t>
      </w:r>
      <w:proofErr w:type="spellStart"/>
      <w:r w:rsidRPr="00931DA6">
        <w:rPr>
          <w:b/>
        </w:rPr>
        <w:t>Santoriello</w:t>
      </w:r>
      <w:proofErr w:type="spellEnd"/>
    </w:p>
    <w:p w:rsidR="00931DA6" w:rsidRDefault="00931DA6">
      <w:pPr>
        <w:rPr>
          <w:b/>
        </w:rPr>
      </w:pPr>
    </w:p>
    <w:p w:rsidR="00931DA6" w:rsidRDefault="00931DA6" w:rsidP="00931D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L’analisi tassonomica del </w:t>
      </w:r>
      <w:proofErr w:type="spellStart"/>
      <w:r>
        <w:rPr>
          <w:sz w:val="28"/>
          <w:szCs w:val="28"/>
        </w:rPr>
        <w:t>microbiota</w:t>
      </w:r>
      <w:proofErr w:type="spellEnd"/>
      <w:r>
        <w:rPr>
          <w:sz w:val="28"/>
          <w:szCs w:val="28"/>
        </w:rPr>
        <w:t xml:space="preserve"> identificato mediante tecnologia NGS  </w:t>
      </w:r>
      <w:r w:rsidRPr="00931DA6">
        <w:rPr>
          <w:sz w:val="28"/>
          <w:szCs w:val="28"/>
        </w:rPr>
        <w:t xml:space="preserve"> (</w:t>
      </w:r>
      <w:proofErr w:type="spellStart"/>
      <w:r w:rsidRPr="00931DA6">
        <w:rPr>
          <w:sz w:val="28"/>
          <w:szCs w:val="28"/>
        </w:rPr>
        <w:t>Next</w:t>
      </w:r>
      <w:proofErr w:type="spellEnd"/>
      <w:r w:rsidRPr="00931DA6">
        <w:rPr>
          <w:sz w:val="28"/>
          <w:szCs w:val="28"/>
        </w:rPr>
        <w:t xml:space="preserve"> Generation </w:t>
      </w:r>
      <w:proofErr w:type="spellStart"/>
      <w:r w:rsidRPr="00931DA6">
        <w:rPr>
          <w:sz w:val="28"/>
          <w:szCs w:val="28"/>
        </w:rPr>
        <w:t>Sequencing</w:t>
      </w:r>
      <w:proofErr w:type="spellEnd"/>
      <w:r w:rsidRPr="00931DA6">
        <w:rPr>
          <w:sz w:val="28"/>
          <w:szCs w:val="28"/>
        </w:rPr>
        <w:t xml:space="preserve">) </w:t>
      </w:r>
      <w:r>
        <w:rPr>
          <w:sz w:val="28"/>
          <w:szCs w:val="28"/>
        </w:rPr>
        <w:t>del DNA purificato da</w:t>
      </w:r>
      <w:r w:rsidRPr="00931DA6">
        <w:rPr>
          <w:sz w:val="28"/>
          <w:szCs w:val="28"/>
        </w:rPr>
        <w:t xml:space="preserve"> un </w:t>
      </w:r>
      <w:r>
        <w:rPr>
          <w:sz w:val="28"/>
          <w:szCs w:val="28"/>
        </w:rPr>
        <w:t>campione</w:t>
      </w:r>
      <w:r w:rsidRPr="00931DA6">
        <w:rPr>
          <w:sz w:val="28"/>
          <w:szCs w:val="28"/>
        </w:rPr>
        <w:t xml:space="preserve"> prelevato da</w:t>
      </w:r>
      <w:r w:rsidR="008A011E">
        <w:rPr>
          <w:sz w:val="28"/>
          <w:szCs w:val="28"/>
        </w:rPr>
        <w:t xml:space="preserve">l bacino di </w:t>
      </w:r>
      <w:proofErr w:type="spellStart"/>
      <w:r w:rsidR="008A011E">
        <w:rPr>
          <w:sz w:val="28"/>
          <w:szCs w:val="28"/>
        </w:rPr>
        <w:t>Pertusillo</w:t>
      </w:r>
      <w:proofErr w:type="spellEnd"/>
      <w:r w:rsidRPr="00931DA6">
        <w:rPr>
          <w:sz w:val="28"/>
          <w:szCs w:val="28"/>
        </w:rPr>
        <w:t xml:space="preserve"> </w:t>
      </w:r>
      <w:r w:rsidR="008A011E">
        <w:rPr>
          <w:sz w:val="28"/>
          <w:szCs w:val="28"/>
        </w:rPr>
        <w:t>ha evidenziato</w:t>
      </w:r>
      <w:r>
        <w:rPr>
          <w:sz w:val="28"/>
          <w:szCs w:val="28"/>
        </w:rPr>
        <w:t xml:space="preserve"> la </w:t>
      </w:r>
      <w:r w:rsidR="008A011E">
        <w:rPr>
          <w:sz w:val="28"/>
          <w:szCs w:val="28"/>
        </w:rPr>
        <w:t xml:space="preserve">possibile </w:t>
      </w:r>
      <w:r>
        <w:rPr>
          <w:sz w:val="28"/>
          <w:szCs w:val="28"/>
        </w:rPr>
        <w:t xml:space="preserve">presenza di numerosi gruppi tassonomici i cui membri possono avere la </w:t>
      </w:r>
      <w:r w:rsidR="008A011E">
        <w:rPr>
          <w:sz w:val="28"/>
          <w:szCs w:val="28"/>
        </w:rPr>
        <w:t xml:space="preserve">potenziale </w:t>
      </w:r>
      <w:r>
        <w:rPr>
          <w:sz w:val="28"/>
          <w:szCs w:val="28"/>
        </w:rPr>
        <w:t>capacità di degradare idrocarburi (alifatici e/o aromatici).</w:t>
      </w:r>
    </w:p>
    <w:p w:rsidR="00931DA6" w:rsidRDefault="00931DA6" w:rsidP="00931D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Questo risultato è stato successivamente confermato mediante PCR (reazione a catena della polimerasi) effettuata sullo stesso campione di DNA utilizzando dei </w:t>
      </w:r>
      <w:proofErr w:type="spellStart"/>
      <w:r>
        <w:rPr>
          <w:sz w:val="28"/>
          <w:szCs w:val="28"/>
        </w:rPr>
        <w:t>primer</w:t>
      </w:r>
      <w:proofErr w:type="spellEnd"/>
      <w:r>
        <w:rPr>
          <w:sz w:val="28"/>
          <w:szCs w:val="28"/>
        </w:rPr>
        <w:t xml:space="preserve"> degenerati che permettono l’amplificazione di un frammento del gene codificante l’alcano </w:t>
      </w:r>
      <w:proofErr w:type="spellStart"/>
      <w:r>
        <w:rPr>
          <w:sz w:val="28"/>
          <w:szCs w:val="28"/>
        </w:rPr>
        <w:t>monossigenasi</w:t>
      </w:r>
      <w:proofErr w:type="spellEnd"/>
      <w:r>
        <w:rPr>
          <w:sz w:val="28"/>
          <w:szCs w:val="28"/>
        </w:rPr>
        <w:t>, uno dei più importanti enzimi coinvolti nella degradazione degli idrocarburi alifatici.</w:t>
      </w:r>
    </w:p>
    <w:p w:rsidR="00931DA6" w:rsidRDefault="00931DA6" w:rsidP="00931D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Nel loro insieme, questi dati </w:t>
      </w:r>
      <w:r w:rsidRPr="00931DA6">
        <w:rPr>
          <w:b/>
          <w:sz w:val="28"/>
          <w:szCs w:val="28"/>
        </w:rPr>
        <w:t>suggeriscono</w:t>
      </w:r>
      <w:r>
        <w:rPr>
          <w:sz w:val="28"/>
          <w:szCs w:val="28"/>
        </w:rPr>
        <w:t xml:space="preserve"> la presenza nel campione analizzato di microrganismi batterici in grado di utilizzare idrocarburi alifatici come fonte di carbonio e di energia. </w:t>
      </w:r>
    </w:p>
    <w:p w:rsidR="00931DA6" w:rsidRDefault="00931DA6" w:rsidP="00931D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Tuttavia, le analisi suddette </w:t>
      </w:r>
      <w:r w:rsidRPr="0022064F">
        <w:rPr>
          <w:b/>
          <w:sz w:val="28"/>
          <w:szCs w:val="28"/>
        </w:rPr>
        <w:t>non possono</w:t>
      </w:r>
      <w:r>
        <w:rPr>
          <w:sz w:val="28"/>
          <w:szCs w:val="28"/>
        </w:rPr>
        <w:t xml:space="preserve"> </w:t>
      </w:r>
      <w:r w:rsidRPr="00931DA6">
        <w:rPr>
          <w:b/>
          <w:sz w:val="28"/>
          <w:szCs w:val="28"/>
        </w:rPr>
        <w:t>dimostrare</w:t>
      </w:r>
      <w:r>
        <w:rPr>
          <w:sz w:val="28"/>
          <w:szCs w:val="28"/>
        </w:rPr>
        <w:t xml:space="preserve">, da sole, </w:t>
      </w:r>
      <w:r w:rsidR="003F1FA8">
        <w:rPr>
          <w:sz w:val="28"/>
          <w:szCs w:val="28"/>
        </w:rPr>
        <w:t xml:space="preserve">la presenza di microrganismi degradanti gli idrocarburi e, soprattutto, </w:t>
      </w:r>
      <w:r>
        <w:rPr>
          <w:sz w:val="28"/>
          <w:szCs w:val="28"/>
        </w:rPr>
        <w:t>una attività di degradazione degli idrocarburi da parte dei suddetti microrganismi.</w:t>
      </w:r>
      <w:r w:rsidR="009D5036">
        <w:rPr>
          <w:sz w:val="28"/>
          <w:szCs w:val="28"/>
        </w:rPr>
        <w:t xml:space="preserve"> Una dimostrazione della presenza di </w:t>
      </w:r>
      <w:proofErr w:type="spellStart"/>
      <w:r w:rsidR="009D5036">
        <w:rPr>
          <w:sz w:val="28"/>
          <w:szCs w:val="28"/>
        </w:rPr>
        <w:t>micorganismi</w:t>
      </w:r>
      <w:proofErr w:type="spellEnd"/>
      <w:r w:rsidR="009D5036">
        <w:rPr>
          <w:sz w:val="28"/>
          <w:szCs w:val="28"/>
        </w:rPr>
        <w:t xml:space="preserve"> idrocarburo-degradanti potrebbe venire dall’isolamento </w:t>
      </w:r>
      <w:r w:rsidR="00C336B0">
        <w:rPr>
          <w:sz w:val="28"/>
          <w:szCs w:val="28"/>
        </w:rPr>
        <w:t>nel sito di interesse di batteri con queste capacità ed il confronto con campioni prelevati da siti (presumibilmente) non contaminati da idrocarburi.</w:t>
      </w:r>
    </w:p>
    <w:p w:rsidR="00931DA6" w:rsidRPr="00931DA6" w:rsidRDefault="00931DA6" w:rsidP="00931DA6">
      <w:pPr>
        <w:jc w:val="both"/>
        <w:rPr>
          <w:sz w:val="28"/>
          <w:szCs w:val="28"/>
        </w:rPr>
      </w:pPr>
    </w:p>
    <w:sectPr w:rsidR="00931DA6" w:rsidRPr="00931DA6" w:rsidSect="002F44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283"/>
  <w:characterSpacingControl w:val="doNotCompress"/>
  <w:compat/>
  <w:rsids>
    <w:rsidRoot w:val="00931DA6"/>
    <w:rsid w:val="000C4B8D"/>
    <w:rsid w:val="0022064F"/>
    <w:rsid w:val="002F4485"/>
    <w:rsid w:val="003F1FA8"/>
    <w:rsid w:val="008A011E"/>
    <w:rsid w:val="00931DA6"/>
    <w:rsid w:val="009D5036"/>
    <w:rsid w:val="00C336B0"/>
    <w:rsid w:val="00F02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44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unifi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5</cp:revision>
  <dcterms:created xsi:type="dcterms:W3CDTF">2017-10-16T06:22:00Z</dcterms:created>
  <dcterms:modified xsi:type="dcterms:W3CDTF">2017-10-16T06:37:00Z</dcterms:modified>
</cp:coreProperties>
</file>